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EA1DA" w14:textId="5876396A" w:rsidR="00666C24" w:rsidRDefault="00666C24" w:rsidP="00666C2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6480" w:firstLine="720"/>
        <w:rPr>
          <w:b/>
          <w:sz w:val="20"/>
          <w:szCs w:val="20"/>
          <w:highlight w:val="yellow"/>
        </w:rPr>
      </w:pPr>
      <w:r w:rsidRPr="00666C24">
        <w:rPr>
          <w:b/>
          <w:sz w:val="20"/>
          <w:szCs w:val="20"/>
        </w:rPr>
        <w:t>Załącznik nr 16 do SWZ</w:t>
      </w:r>
    </w:p>
    <w:p w14:paraId="0324F1FC" w14:textId="215489FE" w:rsidR="00A36D21" w:rsidRPr="00042867" w:rsidRDefault="000428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 w:rsidRPr="00666C24">
        <w:rPr>
          <w:b/>
          <w:sz w:val="20"/>
          <w:szCs w:val="20"/>
        </w:rPr>
        <w:t xml:space="preserve">Nr sprawy: </w:t>
      </w:r>
      <w:hyperlink r:id="rId7" w:history="1">
        <w:r w:rsidRPr="00666C24">
          <w:rPr>
            <w:rStyle w:val="Hipercze"/>
            <w:b/>
            <w:color w:val="auto"/>
            <w:sz w:val="20"/>
            <w:szCs w:val="20"/>
            <w:u w:val="none"/>
          </w:rPr>
          <w:t>DO.ZP.D.40.2024.DZ</w:t>
        </w:r>
      </w:hyperlink>
    </w:p>
    <w:p w14:paraId="5C1AEC54" w14:textId="77777777" w:rsidR="00042867" w:rsidRDefault="000428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0"/>
          <w:szCs w:val="20"/>
        </w:rPr>
      </w:pPr>
    </w:p>
    <w:tbl>
      <w:tblPr>
        <w:tblStyle w:val="a"/>
        <w:tblW w:w="10485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279"/>
        <w:gridCol w:w="1130"/>
        <w:gridCol w:w="2410"/>
        <w:gridCol w:w="45"/>
        <w:gridCol w:w="2365"/>
      </w:tblGrid>
      <w:tr w:rsidR="00A36D21" w14:paraId="3D3ECF89" w14:textId="77777777"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0CB7" w14:textId="77777777" w:rsidR="00A36D21" w:rsidRDefault="00A36D21">
            <w:pPr>
              <w:pStyle w:val="Tytu"/>
              <w:rPr>
                <w:sz w:val="6"/>
                <w:szCs w:val="6"/>
              </w:rPr>
            </w:pPr>
          </w:p>
          <w:p w14:paraId="08489CDB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PROTOKÓŁ ODBIORU TECHNICZNEGO / KOŃCOWEGO AUTOBUSU</w:t>
            </w:r>
            <w:r>
              <w:rPr>
                <w:b/>
                <w:color w:val="000000"/>
                <w:sz w:val="26"/>
                <w:szCs w:val="26"/>
                <w:vertAlign w:val="superscript"/>
              </w:rPr>
              <w:t>*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14:paraId="64B635E7" w14:textId="77777777" w:rsidR="00A36D21" w:rsidRDefault="009A41E9">
            <w:pPr>
              <w:pStyle w:val="Nagwek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*</w:t>
            </w:r>
            <w:r>
              <w:rPr>
                <w:sz w:val="16"/>
                <w:szCs w:val="16"/>
              </w:rPr>
              <w:t>- niewłaściwe skreślić</w:t>
            </w:r>
          </w:p>
        </w:tc>
      </w:tr>
      <w:tr w:rsidR="00A36D21" w14:paraId="5343A508" w14:textId="77777777">
        <w:trPr>
          <w:trHeight w:val="567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C94D6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Data rozpoczęcia odbioru: ……………</w:t>
            </w:r>
          </w:p>
        </w:tc>
        <w:tc>
          <w:tcPr>
            <w:tcW w:w="5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695F4" w14:textId="77777777" w:rsidR="00A36D21" w:rsidRDefault="009A41E9">
            <w:pPr>
              <w:spacing w:line="360" w:lineRule="auto"/>
              <w:rPr>
                <w:b/>
                <w:sz w:val="14"/>
                <w:szCs w:val="14"/>
              </w:rPr>
            </w:pPr>
            <w:r>
              <w:rPr>
                <w:b/>
                <w:sz w:val="20"/>
                <w:szCs w:val="20"/>
              </w:rPr>
              <w:t>Miejsce odbioru:  ……………………..</w:t>
            </w:r>
          </w:p>
        </w:tc>
      </w:tr>
      <w:tr w:rsidR="00A36D21" w14:paraId="5A7EE225" w14:textId="77777777">
        <w:trPr>
          <w:trHeight w:val="703"/>
        </w:trPr>
        <w:tc>
          <w:tcPr>
            <w:tcW w:w="5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EF341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Wykonawca: ……………………………………………..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EC29" w14:textId="77777777" w:rsidR="00A36D21" w:rsidRDefault="009A41E9">
            <w:pPr>
              <w:spacing w:line="360" w:lineRule="auto"/>
              <w:rPr>
                <w:b/>
                <w:sz w:val="14"/>
                <w:szCs w:val="14"/>
              </w:rPr>
            </w:pPr>
            <w:r>
              <w:rPr>
                <w:sz w:val="20"/>
                <w:szCs w:val="20"/>
              </w:rPr>
              <w:t>Nr umowy: ……………………………</w:t>
            </w:r>
          </w:p>
        </w:tc>
      </w:tr>
      <w:tr w:rsidR="00A36D21" w14:paraId="76333A79" w14:textId="77777777">
        <w:trPr>
          <w:trHeight w:val="567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68C04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Marka i typ pojazdu: …………………………..</w:t>
            </w:r>
          </w:p>
        </w:tc>
        <w:tc>
          <w:tcPr>
            <w:tcW w:w="3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68D9" w14:textId="77777777" w:rsidR="00A36D21" w:rsidRDefault="009A41E9">
            <w:pPr>
              <w:spacing w:line="360" w:lineRule="auto"/>
              <w:rPr>
                <w:sz w:val="14"/>
                <w:szCs w:val="14"/>
              </w:rPr>
            </w:pPr>
            <w:r>
              <w:rPr>
                <w:sz w:val="20"/>
                <w:szCs w:val="20"/>
              </w:rPr>
              <w:t>Stan licznika: ……………………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0F5D2" w14:textId="77777777" w:rsidR="00A36D21" w:rsidRDefault="009A41E9">
            <w:pPr>
              <w:spacing w:line="36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Rok produkcji:</w:t>
            </w:r>
          </w:p>
        </w:tc>
      </w:tr>
      <w:tr w:rsidR="00A36D21" w14:paraId="11427069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3536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podwozia/ VIN: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18D4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0D8E3552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F1521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silnika(ów)</w:t>
            </w:r>
          </w:p>
          <w:p w14:paraId="553A7A8A" w14:textId="77777777" w:rsidR="00A36D21" w:rsidRDefault="00A36D21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DB05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39903926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050D9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osi przedniej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A684D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3FB85AD5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D4536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osi nr II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23B9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094A3B42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16311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osi nr III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33CD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5F703C56" w14:textId="77777777">
        <w:trPr>
          <w:trHeight w:val="939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00925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akumulatora trakcyjnego</w:t>
            </w:r>
          </w:p>
          <w:p w14:paraId="6AFBDD28" w14:textId="77777777" w:rsidR="00A36D21" w:rsidRDefault="00A36D21">
            <w:pPr>
              <w:rPr>
                <w:sz w:val="20"/>
                <w:szCs w:val="20"/>
              </w:rPr>
            </w:pPr>
          </w:p>
          <w:p w14:paraId="5B60262A" w14:textId="77777777" w:rsidR="00A36D21" w:rsidRDefault="00A36D21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502FC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7EFDC8E4" w14:textId="77777777">
        <w:trPr>
          <w:trHeight w:val="79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C79152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wodorowego ogniwa paliwowego</w:t>
            </w:r>
          </w:p>
          <w:p w14:paraId="561EEE13" w14:textId="77777777" w:rsidR="00A36D21" w:rsidRDefault="00A36D21">
            <w:pPr>
              <w:rPr>
                <w:sz w:val="20"/>
                <w:szCs w:val="20"/>
              </w:rPr>
            </w:pPr>
          </w:p>
          <w:p w14:paraId="7BA02F55" w14:textId="77777777" w:rsidR="00A36D21" w:rsidRDefault="00A36D21">
            <w:pPr>
              <w:rPr>
                <w:sz w:val="20"/>
                <w:szCs w:val="20"/>
              </w:rPr>
            </w:pPr>
          </w:p>
          <w:p w14:paraId="4B44C750" w14:textId="77777777" w:rsidR="00A36D21" w:rsidRDefault="00A36D21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9F3695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041C87EF" w14:textId="77777777">
        <w:trPr>
          <w:trHeight w:val="4168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10E011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butli (magazynu wodoru)</w:t>
            </w:r>
          </w:p>
          <w:p w14:paraId="4770D526" w14:textId="77777777" w:rsidR="00A36D21" w:rsidRDefault="00A36D21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ADFF00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0FBC0041" w14:textId="77777777">
        <w:trPr>
          <w:trHeight w:val="567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82A3" w14:textId="77777777" w:rsidR="00A36D21" w:rsidRDefault="009A4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Raport Techniczny drogowego zużycia paliwa wodorowego wg testu SORT 2 </w:t>
            </w:r>
            <w:r>
              <w:rPr>
                <w:b/>
                <w:sz w:val="16"/>
                <w:szCs w:val="16"/>
              </w:rPr>
              <w:t>(przy odbiorze technicznym pierwszego autobusu z dostawy)</w:t>
            </w:r>
          </w:p>
          <w:p w14:paraId="307B8480" w14:textId="77777777" w:rsidR="00A36D21" w:rsidRDefault="009A41E9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lastRenderedPageBreak/>
              <w:t>(Właściwe zakreślić)</w:t>
            </w:r>
          </w:p>
        </w:tc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01D0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lastRenderedPageBreak/>
              <w:t>Dostarczono / Nie dostarczono</w:t>
            </w:r>
          </w:p>
          <w:p w14:paraId="752D3DD5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zgodne z SWZ / niezgodne z SWZ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1A33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Nie dotyczy</w:t>
            </w:r>
          </w:p>
        </w:tc>
      </w:tr>
      <w:tr w:rsidR="00A36D21" w14:paraId="1E7F022C" w14:textId="77777777" w:rsidTr="004113CA">
        <w:trPr>
          <w:trHeight w:val="789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7C67" w14:textId="77777777" w:rsidR="00A36D21" w:rsidRDefault="009A4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Świadectwo homologacji typu WE</w:t>
            </w:r>
          </w:p>
          <w:p w14:paraId="6F4B5D7F" w14:textId="77777777" w:rsidR="00A36D21" w:rsidRDefault="009A41E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(przy odbiorze technicznym pierwszego autobusu z dostawy)</w:t>
            </w:r>
          </w:p>
          <w:p w14:paraId="394EC86C" w14:textId="77777777" w:rsidR="00A36D21" w:rsidRDefault="009A41E9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>(Właściwe zakreślić)</w:t>
            </w:r>
          </w:p>
        </w:tc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BB7AB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Dostarczono / Nie dostarczono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1EC32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Nie dotyczy</w:t>
            </w:r>
          </w:p>
        </w:tc>
      </w:tr>
      <w:tr w:rsidR="00A36D21" w14:paraId="764E0232" w14:textId="77777777" w:rsidTr="004113CA">
        <w:trPr>
          <w:trHeight w:val="842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1AD1" w14:textId="77777777" w:rsidR="00A36D21" w:rsidRDefault="009A41E9"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Potwierdzenie przeprowadzenia wymaganych szkoleń.</w:t>
            </w:r>
          </w:p>
          <w:p w14:paraId="05A88CAF" w14:textId="77777777" w:rsidR="00A36D21" w:rsidRDefault="009A41E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(Właściwe zakreślić)</w:t>
            </w:r>
          </w:p>
        </w:tc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D75D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Przeprowadzono / Nie przeprowadzono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7D0B2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Nie dotyczy</w:t>
            </w:r>
          </w:p>
        </w:tc>
      </w:tr>
    </w:tbl>
    <w:p w14:paraId="29B72796" w14:textId="77777777" w:rsidR="00A36D21" w:rsidRDefault="00A36D21">
      <w:pPr>
        <w:rPr>
          <w:sz w:val="22"/>
          <w:szCs w:val="22"/>
        </w:rPr>
      </w:pPr>
    </w:p>
    <w:p w14:paraId="72765CDD" w14:textId="77777777" w:rsidR="00A36D21" w:rsidRDefault="00A36D21">
      <w:pPr>
        <w:rPr>
          <w:sz w:val="22"/>
          <w:szCs w:val="22"/>
        </w:rPr>
      </w:pPr>
    </w:p>
    <w:tbl>
      <w:tblPr>
        <w:tblStyle w:val="a0"/>
        <w:tblW w:w="10485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09"/>
        <w:gridCol w:w="854"/>
        <w:gridCol w:w="709"/>
        <w:gridCol w:w="778"/>
        <w:gridCol w:w="1461"/>
        <w:gridCol w:w="592"/>
        <w:gridCol w:w="1559"/>
        <w:gridCol w:w="2410"/>
      </w:tblGrid>
      <w:tr w:rsidR="00A36D21" w14:paraId="68091078" w14:textId="77777777" w:rsidTr="00042867">
        <w:trPr>
          <w:trHeight w:val="1819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6D0A" w14:textId="77777777" w:rsidR="00A36D21" w:rsidRDefault="009A4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Wykaz dokumentów gwarancyjnych przekazanych przez Wykonawcę Zamawiającemu.</w:t>
            </w:r>
          </w:p>
          <w:p w14:paraId="33C5020F" w14:textId="77777777" w:rsidR="00A36D21" w:rsidRDefault="00A36D21">
            <w:pPr>
              <w:rPr>
                <w:sz w:val="18"/>
                <w:szCs w:val="18"/>
              </w:rPr>
            </w:pPr>
          </w:p>
          <w:p w14:paraId="27ECC2BB" w14:textId="77777777" w:rsidR="00A36D21" w:rsidRDefault="00A36D21">
            <w:pPr>
              <w:rPr>
                <w:sz w:val="18"/>
                <w:szCs w:val="18"/>
              </w:rPr>
            </w:pPr>
          </w:p>
          <w:p w14:paraId="40F74C23" w14:textId="77777777" w:rsidR="00A36D21" w:rsidRDefault="00A36D21">
            <w:pPr>
              <w:rPr>
                <w:sz w:val="18"/>
                <w:szCs w:val="18"/>
              </w:rPr>
            </w:pPr>
          </w:p>
          <w:p w14:paraId="6A30AA23" w14:textId="77777777" w:rsidR="00A36D21" w:rsidRDefault="00A36D21">
            <w:pPr>
              <w:rPr>
                <w:sz w:val="18"/>
                <w:szCs w:val="18"/>
              </w:rPr>
            </w:pPr>
          </w:p>
          <w:p w14:paraId="67FBEF3B" w14:textId="77777777" w:rsidR="00A36D21" w:rsidRDefault="00A36D21">
            <w:pPr>
              <w:rPr>
                <w:sz w:val="18"/>
                <w:szCs w:val="18"/>
              </w:rPr>
            </w:pPr>
          </w:p>
          <w:p w14:paraId="4715A790" w14:textId="77777777" w:rsidR="00A36D21" w:rsidRDefault="00A36D21">
            <w:pPr>
              <w:rPr>
                <w:sz w:val="18"/>
                <w:szCs w:val="18"/>
              </w:rPr>
            </w:pPr>
          </w:p>
          <w:p w14:paraId="24CA2631" w14:textId="77777777" w:rsidR="00A36D21" w:rsidRDefault="00A36D21">
            <w:pPr>
              <w:rPr>
                <w:sz w:val="18"/>
                <w:szCs w:val="18"/>
              </w:rPr>
            </w:pPr>
          </w:p>
        </w:tc>
        <w:tc>
          <w:tcPr>
            <w:tcW w:w="6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7E855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315395DC" w14:textId="77777777">
        <w:trPr>
          <w:trHeight w:val="567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B4B8" w14:textId="77777777" w:rsidR="00A36D21" w:rsidRDefault="009A4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Wyposażenie dodatkowe zainstalowane w autobusie.</w:t>
            </w:r>
          </w:p>
          <w:p w14:paraId="5B26CA9D" w14:textId="77777777" w:rsidR="00A36D21" w:rsidRDefault="00A36D21">
            <w:pPr>
              <w:rPr>
                <w:sz w:val="18"/>
                <w:szCs w:val="18"/>
              </w:rPr>
            </w:pPr>
          </w:p>
          <w:p w14:paraId="7A37C5B8" w14:textId="77777777" w:rsidR="00A36D21" w:rsidRDefault="00A36D21">
            <w:pPr>
              <w:rPr>
                <w:sz w:val="18"/>
                <w:szCs w:val="18"/>
              </w:rPr>
            </w:pPr>
          </w:p>
          <w:p w14:paraId="48A91822" w14:textId="77777777" w:rsidR="00A36D21" w:rsidRDefault="00A36D21">
            <w:pPr>
              <w:rPr>
                <w:sz w:val="18"/>
                <w:szCs w:val="18"/>
              </w:rPr>
            </w:pPr>
          </w:p>
          <w:p w14:paraId="1A0FA699" w14:textId="77777777" w:rsidR="00A36D21" w:rsidRDefault="00A36D21">
            <w:pPr>
              <w:rPr>
                <w:sz w:val="18"/>
                <w:szCs w:val="18"/>
              </w:rPr>
            </w:pPr>
          </w:p>
          <w:p w14:paraId="6576F1AE" w14:textId="77777777" w:rsidR="00A36D21" w:rsidRDefault="00A36D21">
            <w:pPr>
              <w:rPr>
                <w:sz w:val="18"/>
                <w:szCs w:val="18"/>
              </w:rPr>
            </w:pPr>
          </w:p>
          <w:p w14:paraId="1F227F99" w14:textId="77777777" w:rsidR="00A36D21" w:rsidRDefault="00A36D21">
            <w:pPr>
              <w:rPr>
                <w:sz w:val="18"/>
                <w:szCs w:val="18"/>
              </w:rPr>
            </w:pPr>
          </w:p>
          <w:p w14:paraId="0985CCD4" w14:textId="77777777" w:rsidR="00A36D21" w:rsidRDefault="00A36D21">
            <w:pPr>
              <w:rPr>
                <w:sz w:val="18"/>
                <w:szCs w:val="18"/>
              </w:rPr>
            </w:pPr>
          </w:p>
          <w:p w14:paraId="6D0F95FD" w14:textId="77777777" w:rsidR="00A36D21" w:rsidRDefault="00A36D21">
            <w:pPr>
              <w:rPr>
                <w:sz w:val="18"/>
                <w:szCs w:val="18"/>
              </w:rPr>
            </w:pPr>
          </w:p>
          <w:p w14:paraId="09F9F4DD" w14:textId="77777777" w:rsidR="00A36D21" w:rsidRDefault="00A36D21">
            <w:pPr>
              <w:rPr>
                <w:sz w:val="18"/>
                <w:szCs w:val="18"/>
              </w:rPr>
            </w:pPr>
          </w:p>
        </w:tc>
        <w:tc>
          <w:tcPr>
            <w:tcW w:w="6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6FC4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76104604" w14:textId="77777777">
        <w:trPr>
          <w:trHeight w:val="56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8E2B9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D030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Badanie zgodności autobusu z wymaganiami technicznymi – </w:t>
            </w:r>
            <w:r>
              <w:rPr>
                <w:b/>
                <w:color w:val="000000"/>
                <w:sz w:val="20"/>
                <w:szCs w:val="20"/>
              </w:rPr>
              <w:t>odbiór techniczny</w:t>
            </w:r>
          </w:p>
          <w:p w14:paraId="33559A61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(Zaznaczyć „X”, jeśli dotyczy)</w:t>
            </w:r>
          </w:p>
        </w:tc>
      </w:tr>
      <w:tr w:rsidR="00A36D21" w14:paraId="5C6220BF" w14:textId="77777777">
        <w:trPr>
          <w:trHeight w:val="56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AEBEE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F9A1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Sprawdzenie autobusu w zakresie rzeczowym i funkcjonalnym – </w:t>
            </w:r>
            <w:r>
              <w:rPr>
                <w:b/>
                <w:color w:val="000000"/>
                <w:sz w:val="20"/>
                <w:szCs w:val="20"/>
              </w:rPr>
              <w:t>odbiór końcowy</w:t>
            </w:r>
          </w:p>
          <w:p w14:paraId="5F8A6C1B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(Zaznaczyć „X”, jeśli dotyczy)</w:t>
            </w:r>
          </w:p>
        </w:tc>
      </w:tr>
      <w:tr w:rsidR="00A36D21" w14:paraId="503178CB" w14:textId="77777777">
        <w:trPr>
          <w:trHeight w:val="454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8F3087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i/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4"/>
                <w:szCs w:val="14"/>
              </w:rPr>
              <w:t>(Potwierdzić sprawdzenie, zaznaczając  „X”)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8F85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FD169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próba ładowania z wykorzystaniem złącza Plug-In.</w:t>
            </w:r>
          </w:p>
        </w:tc>
      </w:tr>
      <w:tr w:rsidR="00A36D21" w14:paraId="0457BD08" w14:textId="77777777">
        <w:trPr>
          <w:trHeight w:val="454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F3E0CF" w14:textId="77777777" w:rsidR="00A36D21" w:rsidRDefault="00A36D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2F9A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1383F" w14:textId="5F40EE24" w:rsidR="00A36D21" w:rsidRPr="00666C24" w:rsidRDefault="00666C24" w:rsidP="00666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666C24">
              <w:rPr>
                <w:i/>
                <w:iCs/>
                <w:color w:val="000000"/>
                <w:sz w:val="20"/>
                <w:szCs w:val="20"/>
              </w:rPr>
              <w:t>wykreślono</w:t>
            </w:r>
          </w:p>
        </w:tc>
      </w:tr>
      <w:tr w:rsidR="00A36D21" w14:paraId="2FB8E979" w14:textId="77777777">
        <w:trPr>
          <w:trHeight w:val="454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FB7E00" w14:textId="77777777" w:rsidR="00A36D21" w:rsidRDefault="00A36D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9247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8430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jazda próbna   </w:t>
            </w:r>
            <w:r>
              <w:rPr>
                <w:color w:val="000000"/>
                <w:sz w:val="14"/>
                <w:szCs w:val="14"/>
              </w:rPr>
              <w:t xml:space="preserve">(dotyczy losowo wybranego autobusu z kontraktu) </w:t>
            </w:r>
          </w:p>
        </w:tc>
      </w:tr>
      <w:tr w:rsidR="00A36D21" w14:paraId="309D7849" w14:textId="77777777">
        <w:trPr>
          <w:trHeight w:val="454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19E19" w14:textId="77777777" w:rsidR="00A36D21" w:rsidRDefault="00A36D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B086F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84FB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funkcjonowanie systemów: informacji pasażerskiej, kasowników, monitoringu.</w:t>
            </w:r>
          </w:p>
        </w:tc>
      </w:tr>
      <w:tr w:rsidR="00A36D21" w14:paraId="4D03AE7D" w14:textId="77777777">
        <w:trPr>
          <w:trHeight w:val="803"/>
        </w:trPr>
        <w:tc>
          <w:tcPr>
            <w:tcW w:w="104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5FF6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Uwagi dotyczące przebiegu odbioru:</w:t>
            </w:r>
          </w:p>
          <w:p w14:paraId="6F9A393B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</w:rPr>
            </w:pPr>
          </w:p>
          <w:p w14:paraId="0A92769C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14"/>
                <w:szCs w:val="14"/>
              </w:rPr>
            </w:pPr>
          </w:p>
          <w:p w14:paraId="2FDD00FC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14"/>
                <w:szCs w:val="14"/>
              </w:rPr>
            </w:pPr>
          </w:p>
          <w:p w14:paraId="4C7B93DF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14"/>
                <w:szCs w:val="14"/>
              </w:rPr>
            </w:pPr>
          </w:p>
          <w:p w14:paraId="3BE4A110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14"/>
                <w:szCs w:val="14"/>
              </w:rPr>
            </w:pPr>
          </w:p>
        </w:tc>
      </w:tr>
      <w:tr w:rsidR="00A36D21" w14:paraId="155EDA4C" w14:textId="77777777">
        <w:trPr>
          <w:trHeight w:val="384"/>
        </w:trPr>
        <w:tc>
          <w:tcPr>
            <w:tcW w:w="592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49DCC9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Ocena odbioru przez Zamawiającego </w:t>
            </w:r>
          </w:p>
          <w:p w14:paraId="29A7C9A9" w14:textId="77777777" w:rsidR="00A36D21" w:rsidRDefault="009A41E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>(Właściwe zaznaczyć „X”)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2C8A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834D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pozytywna</w:t>
            </w:r>
          </w:p>
        </w:tc>
      </w:tr>
      <w:tr w:rsidR="00A36D21" w14:paraId="4F1E8450" w14:textId="77777777">
        <w:trPr>
          <w:trHeight w:val="266"/>
        </w:trPr>
        <w:tc>
          <w:tcPr>
            <w:tcW w:w="5924" w:type="dxa"/>
            <w:gridSpan w:val="6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E9475C" w14:textId="77777777" w:rsidR="00A36D21" w:rsidRDefault="00A36D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85A3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A9BC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negatywna</w:t>
            </w:r>
          </w:p>
        </w:tc>
      </w:tr>
      <w:tr w:rsidR="00A36D21" w14:paraId="44577D9E" w14:textId="77777777">
        <w:trPr>
          <w:trHeight w:val="567"/>
        </w:trPr>
        <w:tc>
          <w:tcPr>
            <w:tcW w:w="104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2FBDE" w14:textId="77777777" w:rsidR="00A36D21" w:rsidRDefault="009A41E9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Data zakończenia czynności odbiorowych: </w:t>
            </w:r>
            <w:r>
              <w:rPr>
                <w:sz w:val="20"/>
                <w:szCs w:val="20"/>
              </w:rPr>
              <w:t xml:space="preserve">    …………………………..</w:t>
            </w:r>
          </w:p>
          <w:p w14:paraId="60C6C3EE" w14:textId="77777777" w:rsidR="004113CA" w:rsidRDefault="004113CA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A36D21" w14:paraId="2E34A90C" w14:textId="77777777">
        <w:trPr>
          <w:trHeight w:val="397"/>
        </w:trPr>
        <w:tc>
          <w:tcPr>
            <w:tcW w:w="4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7AEF69" w14:textId="77777777" w:rsidR="00A36D21" w:rsidRDefault="009A41E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 Wykonawcę</w:t>
            </w:r>
          </w:p>
        </w:tc>
        <w:tc>
          <w:tcPr>
            <w:tcW w:w="6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3F8741" w14:textId="77777777" w:rsidR="00A36D21" w:rsidRDefault="009A41E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 Zamawiającego</w:t>
            </w:r>
          </w:p>
        </w:tc>
      </w:tr>
      <w:tr w:rsidR="00A36D21" w14:paraId="0D628A2A" w14:textId="77777777">
        <w:trPr>
          <w:trHeight w:val="340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46026F" w14:textId="77777777" w:rsidR="00A36D21" w:rsidRDefault="009A41E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D82454" w14:textId="77777777" w:rsidR="00A36D21" w:rsidRDefault="009A41E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F699B5" w14:textId="77777777" w:rsidR="00A36D21" w:rsidRDefault="009A41E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73A3E0" w14:textId="77777777" w:rsidR="00A36D21" w:rsidRDefault="009A41E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</w:t>
            </w:r>
          </w:p>
        </w:tc>
      </w:tr>
      <w:tr w:rsidR="00A36D21" w14:paraId="20F780D4" w14:textId="77777777">
        <w:trPr>
          <w:trHeight w:val="454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332B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6BE27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9CD96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D139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</w:tr>
      <w:tr w:rsidR="00A36D21" w14:paraId="7CADDC50" w14:textId="77777777">
        <w:trPr>
          <w:trHeight w:val="454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60813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0B08C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1B70F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B03E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</w:tr>
      <w:tr w:rsidR="00A36D21" w14:paraId="06CBDC51" w14:textId="77777777">
        <w:trPr>
          <w:trHeight w:val="454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9E632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D838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39DD5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AC4C6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</w:tr>
    </w:tbl>
    <w:p w14:paraId="55CFB09E" w14:textId="77777777" w:rsidR="00A36D21" w:rsidRDefault="00A36D21">
      <w:pPr>
        <w:jc w:val="right"/>
        <w:rPr>
          <w:sz w:val="22"/>
          <w:szCs w:val="22"/>
        </w:rPr>
      </w:pPr>
    </w:p>
    <w:p w14:paraId="1BB78926" w14:textId="77777777" w:rsidR="00A36D21" w:rsidRDefault="00A36D21">
      <w:pPr>
        <w:jc w:val="right"/>
        <w:rPr>
          <w:sz w:val="22"/>
          <w:szCs w:val="22"/>
        </w:rPr>
      </w:pPr>
    </w:p>
    <w:sectPr w:rsidR="00A36D21">
      <w:headerReference w:type="default" r:id="rId8"/>
      <w:footerReference w:type="default" r:id="rId9"/>
      <w:pgSz w:w="11906" w:h="16838"/>
      <w:pgMar w:top="567" w:right="1134" w:bottom="426" w:left="1134" w:header="525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C8CCE" w14:textId="77777777" w:rsidR="00704B2B" w:rsidRDefault="00704B2B">
      <w:r>
        <w:separator/>
      </w:r>
    </w:p>
  </w:endnote>
  <w:endnote w:type="continuationSeparator" w:id="0">
    <w:p w14:paraId="60C4E5E6" w14:textId="77777777" w:rsidR="00704B2B" w:rsidRDefault="0070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23614" w14:textId="77777777" w:rsidR="00A36D21" w:rsidRDefault="009A41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28"/>
        <w:szCs w:val="28"/>
      </w:rPr>
    </w:pPr>
    <w:r>
      <w:rPr>
        <w:rFonts w:ascii="Calibri" w:eastAsia="Calibri" w:hAnsi="Calibri" w:cs="Calibri"/>
        <w:color w:val="000000"/>
        <w:sz w:val="28"/>
        <w:szCs w:val="28"/>
      </w:rPr>
      <w:t xml:space="preserve">str. </w:t>
    </w: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8D7112">
      <w:rPr>
        <w:rFonts w:ascii="Calibri" w:eastAsia="Calibri" w:hAnsi="Calibri" w:cs="Calibri"/>
        <w:noProof/>
        <w:color w:val="000000"/>
        <w:sz w:val="22"/>
        <w:szCs w:val="22"/>
      </w:rPr>
      <w:t>1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14:paraId="4B5162E0" w14:textId="77777777" w:rsidR="00A36D21" w:rsidRDefault="00A36D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006E1" w14:textId="77777777" w:rsidR="00704B2B" w:rsidRDefault="00704B2B">
      <w:r>
        <w:separator/>
      </w:r>
    </w:p>
  </w:footnote>
  <w:footnote w:type="continuationSeparator" w:id="0">
    <w:p w14:paraId="74252F84" w14:textId="77777777" w:rsidR="00704B2B" w:rsidRDefault="00704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3C4D5" w14:textId="05D040D9" w:rsidR="00A36D21" w:rsidRDefault="008D71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BA36693" wp14:editId="2D1BE44C">
          <wp:simplePos x="0" y="0"/>
          <wp:positionH relativeFrom="page">
            <wp:posOffset>243840</wp:posOffset>
          </wp:positionH>
          <wp:positionV relativeFrom="page">
            <wp:posOffset>231140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42DF11" w14:textId="77777777" w:rsidR="00A36D21" w:rsidRDefault="009A41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rFonts w:ascii="Arial" w:eastAsia="Arial" w:hAnsi="Arial" w:cs="Arial"/>
        <w:color w:val="000000"/>
      </w:rPr>
      <w:tab/>
    </w:r>
    <w:r>
      <w:rPr>
        <w:rFonts w:ascii="Arial" w:eastAsia="Arial" w:hAnsi="Arial" w:cs="Arial"/>
        <w:color w:val="00000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D21"/>
    <w:rsid w:val="00042867"/>
    <w:rsid w:val="004113CA"/>
    <w:rsid w:val="00453E2A"/>
    <w:rsid w:val="00485FD7"/>
    <w:rsid w:val="00666C24"/>
    <w:rsid w:val="006D43D0"/>
    <w:rsid w:val="00704B2B"/>
    <w:rsid w:val="008D7112"/>
    <w:rsid w:val="009A41E9"/>
    <w:rsid w:val="00A36D21"/>
    <w:rsid w:val="00D60BFD"/>
    <w:rsid w:val="00E5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F431C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43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9443B"/>
    <w:pPr>
      <w:keepNext/>
      <w:outlineLvl w:val="2"/>
    </w:pPr>
    <w:rPr>
      <w:rFonts w:eastAsia="Arial Unicode MS"/>
      <w:szCs w:val="20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49443B"/>
    <w:pPr>
      <w:spacing w:line="360" w:lineRule="auto"/>
      <w:jc w:val="center"/>
    </w:pPr>
    <w:rPr>
      <w:b/>
      <w:szCs w:val="20"/>
    </w:rPr>
  </w:style>
  <w:style w:type="character" w:customStyle="1" w:styleId="Nagwek3Znak">
    <w:name w:val="Nagłówek 3 Znak"/>
    <w:basedOn w:val="Domylnaczcionkaakapitu"/>
    <w:link w:val="Nagwek3"/>
    <w:rsid w:val="0049443B"/>
    <w:rPr>
      <w:rFonts w:ascii="Times New Roman" w:eastAsia="Arial Unicode MS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4944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44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944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44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9443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9443B"/>
    <w:pPr>
      <w:framePr w:hSpace="141" w:wrap="notBeside" w:vAnchor="text" w:hAnchor="margin" w:y="-112"/>
      <w:jc w:val="center"/>
    </w:pPr>
    <w:rPr>
      <w:rFonts w:ascii="Arial" w:hAnsi="Arial"/>
      <w:b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49443B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9443B"/>
    <w:pPr>
      <w:framePr w:hSpace="141" w:wrap="notBeside" w:vAnchor="text" w:hAnchor="page" w:x="876" w:y="-111"/>
      <w:spacing w:line="480" w:lineRule="auto"/>
    </w:pPr>
    <w:rPr>
      <w:rFonts w:ascii="Arial" w:hAnsi="Arial"/>
      <w:sz w:val="1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9443B"/>
    <w:rPr>
      <w:rFonts w:ascii="Arial" w:eastAsia="Times New Roman" w:hAnsi="Arial" w:cs="Times New Roman"/>
      <w:sz w:val="1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3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3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3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3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3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3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3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153BB"/>
  </w:style>
  <w:style w:type="paragraph" w:styleId="Zwykytekst">
    <w:name w:val="Plain Text"/>
    <w:basedOn w:val="Normalny"/>
    <w:link w:val="ZwykytekstZnak"/>
    <w:semiHidden/>
    <w:rsid w:val="001729CD"/>
    <w:rPr>
      <w:rFonts w:ascii="Courier New" w:eastAsia="SimSun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729CD"/>
    <w:rPr>
      <w:rFonts w:ascii="Courier New" w:eastAsia="SimSun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ipercze">
    <w:name w:val="Hyperlink"/>
    <w:basedOn w:val="Domylnaczcionkaakapitu"/>
    <w:uiPriority w:val="99"/>
    <w:unhideWhenUsed/>
    <w:rsid w:val="000428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.zp.d.40.2024.d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hy8hiVkRZm+WwdIASWGpwKrZpQ==">CgMxLjA4AHIhMXhER0RmTDVyb3dJcUNGR2JkWjdONndfVGVMMkh3UEI5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Drobniak-Salitra Magdalena</dc:creator>
  <cp:lastModifiedBy>Maciej Sobkowski</cp:lastModifiedBy>
  <cp:revision>7</cp:revision>
  <cp:lastPrinted>2024-09-03T08:40:00Z</cp:lastPrinted>
  <dcterms:created xsi:type="dcterms:W3CDTF">2024-06-04T19:51:00Z</dcterms:created>
  <dcterms:modified xsi:type="dcterms:W3CDTF">2024-09-30T14:34:00Z</dcterms:modified>
</cp:coreProperties>
</file>